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23" w:rsidRPr="001E1623" w:rsidRDefault="001E1623" w:rsidP="001E1623">
      <w:pPr>
        <w:rPr>
          <w:color w:val="FF0000"/>
          <w:kern w:val="36"/>
          <w:sz w:val="56"/>
          <w:szCs w:val="56"/>
          <w:lang w:eastAsia="ru-RU"/>
        </w:rPr>
      </w:pPr>
      <w:r w:rsidRPr="001E1623">
        <w:rPr>
          <w:color w:val="FF0000"/>
          <w:kern w:val="36"/>
          <w:sz w:val="56"/>
          <w:szCs w:val="56"/>
          <w:lang w:eastAsia="ru-RU"/>
        </w:rPr>
        <w:t>Польза и вред от солнца для малыша.</w:t>
      </w:r>
    </w:p>
    <w:p w:rsidR="003A4E33" w:rsidRDefault="001E1623" w:rsidP="001E162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0"/>
          <w:lang w:val="en-US"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5124450" cy="3629025"/>
            <wp:effectExtent l="19050" t="0" r="0" b="0"/>
            <wp:docPr id="2" name="Рисунок 2" descr="http://mame74.ru/image/data/%D1%82%D1%80%D0%B8%D0%BA%D0%BE%D1%82%D0%B0%D0%B6/%20%D0%BC%D0%B0%D0%BB%D1%8B%D1%88%20%D0%B8%20%D1%81%D0%BE%D0%BB%D0%BD%D1%86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e74.ru/image/data/%D1%82%D1%80%D0%B8%D0%BA%D0%BE%D1%82%D0%B0%D0%B6/%20%D0%BC%D0%B0%D0%BB%D1%8B%D1%88%20%D0%B8%20%D1%81%D0%BE%D0%BB%D0%BD%D1%86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33" w:rsidRPr="003A4E33" w:rsidRDefault="003A4E33" w:rsidP="001E162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</w:pPr>
    </w:p>
    <w:p w:rsidR="001E1623" w:rsidRPr="001E1623" w:rsidRDefault="001E1623" w:rsidP="001E1623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3A4E33"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  <w:t>Каждый слышал, что солнце полезно, но и то, что солнце вредно, говорят на каждом шагу.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Чему верить? Как определить 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мамочке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сколько времени нужно проводить на солнце с малышом, как его одевать, сколько давать пить.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Солнце позитивно влияет на наш организм. Насыщает энергией, улучшает самочувствие, способствует образованию в организме витамина D, укрепляет иммунную систему.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Очень важно, чтобы некоторое время ребенок проводил на солнце, при образовании жизненно важного витамина D, усваивается кальций-минерал, составляющий основу зубов и костей. Нахождение ребенка на солнце предотвращает развитие у младенцев рахита (неправильное развитие скелета, и как следствие, нарушение функционирования всех органов и систем организма).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Велика роль солнечного света в регулировании активности головного мозга ребенка. Световая энергия улучшает жизнедеятельность организма ребенка, выравнивает нервные процессы.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Но во всем нужна мера, милые мамочки!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Неправильное проведение солнечных ванн может нанести непоправимый вред организму ребенка.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Кожа малыша очень чувствительна ко всему, тем более к солнечным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лучам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.Н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е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все защитные функции у малыша пока развиты на 100 процентов.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Поэтому грудничков и деток постарше нужно беречь от открытых солнечных лучей и пользоваться специальными защитными детскими кремами.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Но!!! Если даже вы 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нанесли килограмм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крема-не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оставляйте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ребенка под палящим солнцем! И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ещё-не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ленитесь-наносите крем каждые 2 часа.</w:t>
      </w:r>
    </w:p>
    <w:p w:rsidR="001E1623" w:rsidRPr="001E1623" w:rsidRDefault="001E1623" w:rsidP="001E162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3A4E33"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  <w:t>С какой защитой выбрать крем своему малышу? 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Если малыш светлый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блондинчик-нужно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солнцезащитное средство с 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максимальной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защитой-35 ед.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Если малыш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смугленький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, то защиты с 20 ед. будет достаточно.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Тем не менее, кожа каждого малыша индивидуальна!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Самый надежный защитник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кожи-это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одежда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.Л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учше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будет, если ребенок будет находится первое время на пляже в футболке с закрытыми плечами, шортах и панамке(не кепке!). Кстати яркая одежда лучше отражает солнечные лучи, чем одежда постельных тонов.</w:t>
      </w:r>
    </w:p>
    <w:p w:rsidR="001E1623" w:rsidRPr="001E1623" w:rsidRDefault="001E1623" w:rsidP="001E162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3A4E33"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  <w:lastRenderedPageBreak/>
        <w:t>Многие мамы сомневаются можно ли одевать малышу солнечные очки?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Не забывайте, природа </w:t>
      </w:r>
      <w:r w:rsidR="003A4E33" w:rsidRPr="003A4E3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всё хорошо продумала за ч</w:t>
      </w: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ас:</w:t>
      </w:r>
      <w:r w:rsidR="003A4E33" w:rsidRPr="003A4E3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</w:t>
      </w: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человеческий глаз имеет достойную защиту от солнца. Но если вы всё-таки решили купить ребенку очки, то постарайтесь, чтобы они были хорошие: у них должен быть сертификат качества и очки должны иметь защиту СЕ 3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И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4.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Чтобы ребенок не перегрелся на солнце, важно следить, чтобы в дневное время, когда солнечные лучи наиболее активны, игры малыша проходили в тени. 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Наиболее благоприятное времяпровождения на солнце до 11 часов и после 16 часов.</w:t>
      </w:r>
      <w:proofErr w:type="gramEnd"/>
    </w:p>
    <w:p w:rsidR="001E1623" w:rsidRPr="001E1623" w:rsidRDefault="001E1623" w:rsidP="001E162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3A4E33"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  <w:t>Солнечный удар.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Если всё же ваш малыш перегрелся на </w:t>
      </w:r>
      <w:proofErr w:type="spellStart"/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солнце-срочно</w:t>
      </w:r>
      <w:proofErr w:type="spellEnd"/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уведите его домой (если нет такой возможности-то в тень), в комнате лучше включить вентилятор или кондиционер. Хорошо помогает прохладная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ванна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.С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разу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же предложите ребенку попить: лучше обычную воду.</w:t>
      </w:r>
    </w:p>
    <w:p w:rsidR="001E1623" w:rsidRPr="001E1623" w:rsidRDefault="001E1623" w:rsidP="001E162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3A4E33"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  <w:t xml:space="preserve">Если </w:t>
      </w:r>
      <w:proofErr w:type="gramStart"/>
      <w:r w:rsidRPr="003A4E33">
        <w:rPr>
          <w:rFonts w:ascii="Arial" w:eastAsia="Times New Roman" w:hAnsi="Arial" w:cs="Arial"/>
          <w:b/>
          <w:bCs/>
          <w:color w:val="984806" w:themeColor="accent6" w:themeShade="80"/>
          <w:sz w:val="20"/>
          <w:lang w:eastAsia="ru-RU"/>
        </w:rPr>
        <w:t>обгорела кожа</w:t>
      </w:r>
      <w:r w:rsidRPr="003A4E33">
        <w:rPr>
          <w:rFonts w:ascii="Arial" w:eastAsia="Times New Roman" w:hAnsi="Arial" w:cs="Arial"/>
          <w:color w:val="984806" w:themeColor="accent6" w:themeShade="80"/>
          <w:sz w:val="20"/>
          <w:lang w:eastAsia="ru-RU"/>
        </w:rPr>
        <w:t> 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малыша-немедленно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воспользуйтесь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противоожоговыми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средствами.</w:t>
      </w:r>
    </w:p>
    <w:p w:rsidR="001E1623" w:rsidRPr="001E1623" w:rsidRDefault="001E1623" w:rsidP="001E1623">
      <w:pPr>
        <w:shd w:val="clear" w:color="auto" w:fill="FBFBFB"/>
        <w:spacing w:before="75" w:after="75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Если все эти средства не помогают: поднялась высокая температура и малыша </w:t>
      </w:r>
      <w:proofErr w:type="spell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тошнит-немедленно</w:t>
      </w:r>
      <w:proofErr w:type="spell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обратитесь к врачу.</w:t>
      </w:r>
    </w:p>
    <w:p w:rsidR="003A4E33" w:rsidRPr="003A4E33" w:rsidRDefault="001E1623" w:rsidP="001E1623">
      <w:pPr>
        <w:shd w:val="clear" w:color="auto" w:fill="FBFBFB"/>
        <w:spacing w:before="75" w:after="75" w:line="240" w:lineRule="auto"/>
        <w:jc w:val="center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Любящая заботливая мама должна бережно </w:t>
      </w:r>
      <w:proofErr w:type="gramStart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>относится</w:t>
      </w:r>
      <w:proofErr w:type="gramEnd"/>
      <w:r w:rsidRPr="001E1623"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  <w:t xml:space="preserve"> к здоровью своего малыша: постепенно приучать его к воздействию солнца, предохранять нежное тельце малютки от перегрева и ожогов.</w:t>
      </w:r>
    </w:p>
    <w:p w:rsidR="003A4E33" w:rsidRPr="003A4E33" w:rsidRDefault="003A4E33" w:rsidP="001E1623">
      <w:pPr>
        <w:shd w:val="clear" w:color="auto" w:fill="FBFBFB"/>
        <w:spacing w:before="75" w:after="75" w:line="240" w:lineRule="auto"/>
        <w:jc w:val="center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ru-RU"/>
        </w:rPr>
      </w:pPr>
    </w:p>
    <w:p w:rsidR="001E1623" w:rsidRPr="001E1623" w:rsidRDefault="001E1623" w:rsidP="001E1623">
      <w:pPr>
        <w:shd w:val="clear" w:color="auto" w:fill="FBFBFB"/>
        <w:spacing w:before="75" w:after="75" w:line="240" w:lineRule="auto"/>
        <w:jc w:val="center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0"/>
          <w:szCs w:val="20"/>
          <w:lang w:eastAsia="ru-RU"/>
        </w:rPr>
        <w:drawing>
          <wp:inline distT="0" distB="0" distL="0" distR="0">
            <wp:extent cx="5486400" cy="3457575"/>
            <wp:effectExtent l="19050" t="0" r="0" b="0"/>
            <wp:docPr id="3" name="Рисунок 3" descr="http://mame74.ru/image/data/%D1%82%D1%80%D0%B8%D0%BA%D0%BE%D1%82%D0%B0%D0%B6/%20%D0%BC%D0%B0%D0%BB%D1%8B%D1%88%20%D0%B8%20%D1%81%D0%BE%D0%BB%D0%BD%D1%86%D0%B5-%D0%B4%D0%B5%D0%B2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e74.ru/image/data/%D1%82%D1%80%D0%B8%D0%BA%D0%BE%D1%82%D0%B0%D0%B6/%20%D0%BC%D0%B0%D0%BB%D1%8B%D1%88%20%D0%B8%20%D1%81%D0%BE%D0%BB%D0%BD%D1%86%D0%B5-%D0%B4%D0%B5%D0%B2%D0%BE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23" w:rsidRPr="001E1623" w:rsidRDefault="001E1623" w:rsidP="001E1623">
      <w:pPr>
        <w:shd w:val="clear" w:color="auto" w:fill="FBFBFB"/>
        <w:spacing w:before="75" w:after="150" w:line="240" w:lineRule="auto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1E1623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</w:t>
      </w:r>
    </w:p>
    <w:p w:rsidR="006C747D" w:rsidRDefault="006C747D"/>
    <w:sectPr w:rsidR="006C747D" w:rsidSect="006C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23"/>
    <w:rsid w:val="001E1623"/>
    <w:rsid w:val="003A4E33"/>
    <w:rsid w:val="006C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D"/>
  </w:style>
  <w:style w:type="paragraph" w:styleId="1">
    <w:name w:val="heading 1"/>
    <w:basedOn w:val="a"/>
    <w:link w:val="10"/>
    <w:uiPriority w:val="9"/>
    <w:qFormat/>
    <w:rsid w:val="001E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1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1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623"/>
    <w:rPr>
      <w:b/>
      <w:bCs/>
    </w:rPr>
  </w:style>
  <w:style w:type="character" w:customStyle="1" w:styleId="apple-converted-space">
    <w:name w:val="apple-converted-space"/>
    <w:basedOn w:val="a0"/>
    <w:rsid w:val="001E1623"/>
  </w:style>
  <w:style w:type="paragraph" w:styleId="a5">
    <w:name w:val="Balloon Text"/>
    <w:basedOn w:val="a"/>
    <w:link w:val="a6"/>
    <w:uiPriority w:val="99"/>
    <w:semiHidden/>
    <w:unhideWhenUsed/>
    <w:rsid w:val="001E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65">
          <w:marLeft w:val="0"/>
          <w:marRight w:val="0"/>
          <w:marTop w:val="0"/>
          <w:marBottom w:val="150"/>
          <w:divBdr>
            <w:top w:val="single" w:sz="6" w:space="8" w:color="DBDEE1"/>
            <w:left w:val="single" w:sz="6" w:space="8" w:color="DBDEE1"/>
            <w:bottom w:val="single" w:sz="6" w:space="8" w:color="DBDEE1"/>
            <w:right w:val="single" w:sz="6" w:space="8" w:color="DBDEE1"/>
          </w:divBdr>
          <w:divsChild>
            <w:div w:id="819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4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2014-06-22T15:09:00Z</cp:lastPrinted>
  <dcterms:created xsi:type="dcterms:W3CDTF">2014-06-22T14:55:00Z</dcterms:created>
  <dcterms:modified xsi:type="dcterms:W3CDTF">2014-06-22T15:10:00Z</dcterms:modified>
</cp:coreProperties>
</file>